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FF58" w14:textId="4E443961" w:rsidR="00281070" w:rsidRPr="00B0433D" w:rsidRDefault="00281070" w:rsidP="68EA25F3">
      <w:pPr>
        <w:shd w:val="clear" w:color="auto" w:fill="FFFFFF" w:themeFill="background1"/>
        <w:spacing w:line="276" w:lineRule="auto"/>
        <w:jc w:val="center"/>
        <w:textAlignment w:val="baseline"/>
        <w:rPr>
          <w:rFonts w:ascii="Raleway" w:eastAsia="Times New Roman" w:hAnsi="Raleway" w:cstheme="minorBidi"/>
          <w:b/>
          <w:bCs/>
        </w:rPr>
      </w:pPr>
      <w:r w:rsidRPr="00B0433D">
        <w:rPr>
          <w:rFonts w:ascii="Raleway" w:eastAsia="Times New Roman" w:hAnsi="Raleway" w:cstheme="minorBidi"/>
          <w:b/>
          <w:bCs/>
        </w:rPr>
        <w:t>JOB DESCRIPTION</w:t>
      </w:r>
      <w:r w:rsidR="00B0433D">
        <w:rPr>
          <w:rFonts w:ascii="Raleway" w:eastAsia="Times New Roman" w:hAnsi="Raleway" w:cstheme="minorBidi"/>
          <w:b/>
          <w:bCs/>
        </w:rPr>
        <w:t xml:space="preserve"> POSTING</w:t>
      </w:r>
    </w:p>
    <w:p w14:paraId="2B55AAB6" w14:textId="77777777" w:rsidR="00281070" w:rsidRPr="00A105DF" w:rsidRDefault="00281070" w:rsidP="00281070">
      <w:pPr>
        <w:shd w:val="clear" w:color="auto" w:fill="FFFFFF" w:themeFill="background1"/>
        <w:spacing w:line="276" w:lineRule="auto"/>
        <w:textAlignment w:val="baseline"/>
        <w:rPr>
          <w:rFonts w:ascii="Raleway" w:eastAsia="Times New Roman" w:hAnsi="Raleway" w:cstheme="minorBidi"/>
        </w:rPr>
      </w:pPr>
    </w:p>
    <w:p w14:paraId="1082D67F" w14:textId="1038AE8E" w:rsidR="00281070" w:rsidRPr="00B0433D" w:rsidRDefault="00281070" w:rsidP="68EA25F3">
      <w:pPr>
        <w:shd w:val="clear" w:color="auto" w:fill="FFFFFF" w:themeFill="background1"/>
        <w:spacing w:line="276" w:lineRule="auto"/>
        <w:textAlignment w:val="baseline"/>
        <w:rPr>
          <w:rFonts w:ascii="Raleway" w:eastAsia="Times New Roman" w:hAnsi="Raleway" w:cstheme="minorBidi"/>
        </w:rPr>
      </w:pPr>
      <w:r w:rsidRPr="00B0433D">
        <w:rPr>
          <w:rFonts w:ascii="Raleway" w:eastAsia="Times New Roman" w:hAnsi="Raleway" w:cstheme="minorBidi"/>
          <w:b/>
          <w:bCs/>
        </w:rPr>
        <w:t>JOB TITLE:</w:t>
      </w:r>
      <w:r w:rsidRPr="00B0433D">
        <w:rPr>
          <w:rFonts w:ascii="Raleway" w:eastAsia="Times New Roman" w:hAnsi="Raleway" w:cstheme="minorBidi"/>
        </w:rPr>
        <w:t xml:space="preserve"> Family Support Services </w:t>
      </w:r>
      <w:r w:rsidR="00A13854" w:rsidRPr="00B0433D">
        <w:rPr>
          <w:rFonts w:ascii="Raleway" w:eastAsia="Times New Roman" w:hAnsi="Raleway" w:cstheme="minorBidi"/>
        </w:rPr>
        <w:t>Manager</w:t>
      </w:r>
      <w:r w:rsidR="4923478B" w:rsidRPr="00B0433D">
        <w:rPr>
          <w:rFonts w:ascii="Raleway" w:eastAsia="Times New Roman" w:hAnsi="Raleway" w:cstheme="minorBidi"/>
        </w:rPr>
        <w:t xml:space="preserve"> (MSW)</w:t>
      </w:r>
    </w:p>
    <w:p w14:paraId="066B7977"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641F8DF7" w14:textId="66C30045" w:rsidR="00281070" w:rsidRPr="00B0433D" w:rsidRDefault="00281070" w:rsidP="68EA25F3">
      <w:pPr>
        <w:shd w:val="clear" w:color="auto" w:fill="FFFFFF" w:themeFill="background1"/>
        <w:spacing w:line="276" w:lineRule="auto"/>
        <w:textAlignment w:val="baseline"/>
        <w:rPr>
          <w:rFonts w:ascii="Raleway" w:eastAsia="Times New Roman" w:hAnsi="Raleway" w:cstheme="minorBidi"/>
        </w:rPr>
      </w:pPr>
      <w:r w:rsidRPr="00B0433D">
        <w:rPr>
          <w:rFonts w:ascii="Raleway" w:eastAsia="Times New Roman" w:hAnsi="Raleway" w:cstheme="minorBidi"/>
          <w:b/>
          <w:bCs/>
        </w:rPr>
        <w:t>EMPLOYER</w:t>
      </w:r>
      <w:r w:rsidRPr="00B0433D">
        <w:rPr>
          <w:rFonts w:ascii="Raleway" w:eastAsia="Times New Roman" w:hAnsi="Raleway" w:cstheme="minorBidi"/>
        </w:rPr>
        <w:t>:  Ronald McDonald House San Diego</w:t>
      </w:r>
      <w:r w:rsidR="1826868C" w:rsidRPr="00B0433D">
        <w:rPr>
          <w:rFonts w:ascii="Raleway" w:eastAsia="Times New Roman" w:hAnsi="Raleway" w:cstheme="minorBidi"/>
        </w:rPr>
        <w:t xml:space="preserve"> </w:t>
      </w:r>
      <w:r w:rsidRPr="00B0433D">
        <w:rPr>
          <w:rFonts w:ascii="Raleway" w:eastAsia="Times New Roman" w:hAnsi="Raleway" w:cstheme="minorBidi"/>
        </w:rPr>
        <w:t xml:space="preserve"> </w:t>
      </w:r>
    </w:p>
    <w:p w14:paraId="29961E5D"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7F17A342" w14:textId="434D243D" w:rsidR="00281070" w:rsidRPr="00B0433D" w:rsidRDefault="00281070" w:rsidP="68EA25F3">
      <w:pPr>
        <w:shd w:val="clear" w:color="auto" w:fill="FFFFFF" w:themeFill="background1"/>
        <w:spacing w:line="276" w:lineRule="auto"/>
        <w:textAlignment w:val="baseline"/>
        <w:rPr>
          <w:rFonts w:ascii="Raleway" w:eastAsia="Times New Roman" w:hAnsi="Raleway" w:cstheme="minorBidi"/>
        </w:rPr>
      </w:pPr>
      <w:r w:rsidRPr="00B0433D">
        <w:rPr>
          <w:rFonts w:ascii="Raleway" w:eastAsia="Times New Roman" w:hAnsi="Raleway" w:cstheme="minorBidi"/>
          <w:b/>
          <w:bCs/>
        </w:rPr>
        <w:t>DEPARTMENT</w:t>
      </w:r>
      <w:r w:rsidRPr="00B0433D">
        <w:rPr>
          <w:rFonts w:ascii="Raleway" w:eastAsia="Times New Roman" w:hAnsi="Raleway" w:cstheme="minorBidi"/>
        </w:rPr>
        <w:t xml:space="preserve">: </w:t>
      </w:r>
      <w:r w:rsidR="15E5ECBE" w:rsidRPr="00B0433D">
        <w:rPr>
          <w:rFonts w:ascii="Raleway" w:eastAsia="Times New Roman" w:hAnsi="Raleway" w:cstheme="minorBidi"/>
        </w:rPr>
        <w:t xml:space="preserve">Operations </w:t>
      </w:r>
    </w:p>
    <w:p w14:paraId="48DF1423"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3114519E" w14:textId="021CD166" w:rsidR="00281070" w:rsidRPr="00B0433D" w:rsidRDefault="00281070" w:rsidP="68EA25F3">
      <w:pPr>
        <w:shd w:val="clear" w:color="auto" w:fill="FFFFFF" w:themeFill="background1"/>
        <w:spacing w:line="276" w:lineRule="auto"/>
        <w:textAlignment w:val="baseline"/>
        <w:rPr>
          <w:rFonts w:ascii="Raleway" w:eastAsia="Times New Roman" w:hAnsi="Raleway" w:cstheme="minorBidi"/>
        </w:rPr>
      </w:pPr>
      <w:r w:rsidRPr="00B0433D">
        <w:rPr>
          <w:rFonts w:ascii="Raleway" w:eastAsia="Times New Roman" w:hAnsi="Raleway" w:cstheme="minorBidi"/>
          <w:b/>
          <w:bCs/>
        </w:rPr>
        <w:t>REPORTS</w:t>
      </w:r>
      <w:r w:rsidRPr="00B0433D">
        <w:rPr>
          <w:rFonts w:ascii="Raleway" w:eastAsia="Times New Roman" w:hAnsi="Raleway" w:cstheme="minorBidi"/>
        </w:rPr>
        <w:t xml:space="preserve"> </w:t>
      </w:r>
      <w:r w:rsidRPr="00B0433D">
        <w:rPr>
          <w:rFonts w:ascii="Raleway" w:eastAsia="Times New Roman" w:hAnsi="Raleway" w:cstheme="minorBidi"/>
          <w:b/>
          <w:bCs/>
        </w:rPr>
        <w:t>TO:</w:t>
      </w:r>
      <w:r w:rsidRPr="00B0433D">
        <w:rPr>
          <w:rFonts w:ascii="Raleway" w:eastAsia="Times New Roman" w:hAnsi="Raleway" w:cstheme="minorBidi"/>
        </w:rPr>
        <w:t xml:space="preserve"> Director of Family Support Services</w:t>
      </w:r>
      <w:r w:rsidR="3AE01B16" w:rsidRPr="00B0433D">
        <w:rPr>
          <w:rFonts w:ascii="Raleway" w:eastAsia="Times New Roman" w:hAnsi="Raleway" w:cstheme="minorBidi"/>
        </w:rPr>
        <w:t xml:space="preserve"> (LCSW) </w:t>
      </w:r>
    </w:p>
    <w:p w14:paraId="738BD823"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56EFAA54" w14:textId="37003781" w:rsidR="00281070" w:rsidRPr="00B0433D" w:rsidRDefault="00281070" w:rsidP="00281070">
      <w:pPr>
        <w:shd w:val="clear" w:color="auto" w:fill="FFFFFF" w:themeFill="background1"/>
        <w:spacing w:line="276" w:lineRule="auto"/>
        <w:textAlignment w:val="baseline"/>
        <w:rPr>
          <w:rFonts w:ascii="Raleway" w:hAnsi="Raleway"/>
        </w:rPr>
      </w:pPr>
      <w:r w:rsidRPr="00B0433D">
        <w:rPr>
          <w:rFonts w:ascii="Raleway" w:eastAsia="Times New Roman" w:hAnsi="Raleway" w:cstheme="minorBidi"/>
          <w:b/>
          <w:bCs/>
        </w:rPr>
        <w:t>EFFECTIVE</w:t>
      </w:r>
      <w:r w:rsidRPr="00B0433D">
        <w:rPr>
          <w:rFonts w:ascii="Raleway" w:eastAsia="Times New Roman" w:hAnsi="Raleway" w:cstheme="minorBidi"/>
        </w:rPr>
        <w:t xml:space="preserve"> </w:t>
      </w:r>
      <w:r w:rsidRPr="00B0433D">
        <w:rPr>
          <w:rFonts w:ascii="Raleway" w:eastAsia="Times New Roman" w:hAnsi="Raleway" w:cstheme="minorBidi"/>
          <w:b/>
          <w:bCs/>
        </w:rPr>
        <w:t>DATE</w:t>
      </w:r>
      <w:r w:rsidRPr="00B0433D">
        <w:rPr>
          <w:rFonts w:ascii="Raleway" w:eastAsia="Times New Roman" w:hAnsi="Raleway" w:cstheme="minorBidi"/>
        </w:rPr>
        <w:t xml:space="preserve">: </w:t>
      </w:r>
      <w:r w:rsidR="158E73C5" w:rsidRPr="00B0433D">
        <w:rPr>
          <w:rFonts w:ascii="Raleway" w:eastAsia="Times New Roman" w:hAnsi="Raleway" w:cstheme="minorBidi"/>
        </w:rPr>
        <w:t>6</w:t>
      </w:r>
      <w:r w:rsidR="070D251B" w:rsidRPr="00B0433D">
        <w:rPr>
          <w:rFonts w:ascii="Raleway" w:eastAsia="Times New Roman" w:hAnsi="Raleway" w:cstheme="minorBidi"/>
        </w:rPr>
        <w:t xml:space="preserve"> July 2026</w:t>
      </w:r>
    </w:p>
    <w:p w14:paraId="795F16AC" w14:textId="7950F0F3" w:rsidR="68EA25F3" w:rsidRPr="00B0433D" w:rsidRDefault="68EA25F3" w:rsidP="68EA25F3">
      <w:pPr>
        <w:shd w:val="clear" w:color="auto" w:fill="FFFFFF" w:themeFill="background1"/>
        <w:spacing w:line="276" w:lineRule="auto"/>
        <w:rPr>
          <w:rFonts w:ascii="Raleway" w:eastAsia="Times New Roman" w:hAnsi="Raleway" w:cstheme="minorBidi"/>
        </w:rPr>
      </w:pPr>
    </w:p>
    <w:p w14:paraId="5FB4C06E" w14:textId="1FBC83C7" w:rsidR="5C6295A8" w:rsidRPr="00B0433D" w:rsidRDefault="5C6295A8" w:rsidP="68EA25F3">
      <w:pPr>
        <w:shd w:val="clear" w:color="auto" w:fill="FFFFFF" w:themeFill="background1"/>
        <w:spacing w:line="276" w:lineRule="auto"/>
        <w:rPr>
          <w:rFonts w:ascii="Raleway" w:hAnsi="Raleway"/>
        </w:rPr>
      </w:pPr>
      <w:r w:rsidRPr="00B0433D">
        <w:rPr>
          <w:rFonts w:ascii="Raleway" w:eastAsia="Times New Roman" w:hAnsi="Raleway" w:cstheme="minorBidi"/>
          <w:b/>
          <w:bCs/>
        </w:rPr>
        <w:t>Salary Range:</w:t>
      </w:r>
      <w:r w:rsidRPr="00B0433D">
        <w:rPr>
          <w:rFonts w:ascii="Raleway" w:eastAsia="Times New Roman" w:hAnsi="Raleway" w:cstheme="minorBidi"/>
        </w:rPr>
        <w:t xml:space="preserve"> $80,000 - $90,000</w:t>
      </w:r>
    </w:p>
    <w:p w14:paraId="43663CD8"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44390CA0" w14:textId="67276DA9" w:rsidR="00281070" w:rsidRPr="00B0433D" w:rsidRDefault="00281070" w:rsidP="00281070">
      <w:pPr>
        <w:shd w:val="clear" w:color="auto" w:fill="FFFFFF" w:themeFill="background1"/>
        <w:spacing w:line="276" w:lineRule="auto"/>
        <w:textAlignment w:val="baseline"/>
        <w:rPr>
          <w:rFonts w:ascii="Raleway" w:hAnsi="Raleway"/>
        </w:rPr>
      </w:pPr>
      <w:r w:rsidRPr="00B0433D">
        <w:rPr>
          <w:rFonts w:ascii="Raleway" w:eastAsia="Times New Roman" w:hAnsi="Raleway" w:cstheme="minorBidi"/>
          <w:b/>
          <w:bCs/>
        </w:rPr>
        <w:t>FULL</w:t>
      </w:r>
      <w:r w:rsidRPr="00B0433D">
        <w:rPr>
          <w:rFonts w:ascii="Raleway" w:eastAsia="Times New Roman" w:hAnsi="Raleway" w:cstheme="minorBidi"/>
        </w:rPr>
        <w:t xml:space="preserve"> </w:t>
      </w:r>
      <w:r w:rsidRPr="00B0433D">
        <w:rPr>
          <w:rFonts w:ascii="Raleway" w:eastAsia="Times New Roman" w:hAnsi="Raleway" w:cstheme="minorBidi"/>
          <w:b/>
          <w:bCs/>
        </w:rPr>
        <w:t>TIME</w:t>
      </w:r>
      <w:r w:rsidRPr="00B0433D">
        <w:rPr>
          <w:rFonts w:ascii="Raleway" w:eastAsia="Times New Roman" w:hAnsi="Raleway" w:cstheme="minorBidi"/>
        </w:rPr>
        <w:t xml:space="preserve">: </w:t>
      </w:r>
      <w:r w:rsidR="1813D18A" w:rsidRPr="00B0433D">
        <w:rPr>
          <w:rFonts w:ascii="Raleway" w:eastAsia="Times New Roman" w:hAnsi="Raleway" w:cstheme="minorBidi"/>
        </w:rPr>
        <w:t xml:space="preserve">Exempt </w:t>
      </w:r>
    </w:p>
    <w:p w14:paraId="5BA62E04" w14:textId="77777777" w:rsidR="00281070" w:rsidRPr="00B0433D" w:rsidRDefault="00281070" w:rsidP="00281070">
      <w:pPr>
        <w:shd w:val="clear" w:color="auto" w:fill="FFFFFF" w:themeFill="background1"/>
        <w:spacing w:line="276" w:lineRule="auto"/>
        <w:textAlignment w:val="baseline"/>
        <w:rPr>
          <w:rFonts w:ascii="Raleway" w:eastAsia="Times New Roman" w:hAnsi="Raleway" w:cstheme="minorBidi"/>
        </w:rPr>
      </w:pPr>
    </w:p>
    <w:p w14:paraId="6AC0DCDE" w14:textId="014CEF67" w:rsidR="00B0433D" w:rsidRPr="00B0433D" w:rsidRDefault="00B0433D" w:rsidP="00B0433D">
      <w:pPr>
        <w:tabs>
          <w:tab w:val="left" w:pos="6915"/>
        </w:tabs>
        <w:adjustRightInd w:val="0"/>
        <w:spacing w:before="120"/>
        <w:rPr>
          <w:rFonts w:ascii="Raleway" w:hAnsi="Raleway" w:cstheme="minorHAnsi"/>
          <w:bCs/>
          <w:color w:val="40C1AC"/>
          <w:sz w:val="36"/>
          <w:szCs w:val="36"/>
        </w:rPr>
      </w:pPr>
      <w:r w:rsidRPr="00B0433D">
        <w:rPr>
          <w:rFonts w:ascii="Raleway" w:hAnsi="Raleway" w:cstheme="minorHAnsi"/>
          <w:bCs/>
          <w:color w:val="40C1AC"/>
          <w:sz w:val="32"/>
          <w:szCs w:val="32"/>
        </w:rPr>
        <w:t xml:space="preserve">Position </w:t>
      </w:r>
      <w:r w:rsidRPr="00B0433D">
        <w:rPr>
          <w:rFonts w:ascii="Raleway" w:hAnsi="Raleway" w:cstheme="minorHAnsi"/>
          <w:bCs/>
          <w:color w:val="40C1AC"/>
          <w:sz w:val="32"/>
          <w:szCs w:val="32"/>
        </w:rPr>
        <w:t>Summary</w:t>
      </w:r>
      <w:r w:rsidRPr="00B0433D">
        <w:rPr>
          <w:rFonts w:ascii="Raleway" w:hAnsi="Raleway" w:cstheme="minorHAnsi"/>
          <w:bCs/>
          <w:color w:val="40C1AC"/>
          <w:sz w:val="36"/>
          <w:szCs w:val="36"/>
        </w:rPr>
        <w:tab/>
      </w:r>
    </w:p>
    <w:p w14:paraId="03E623BE" w14:textId="77777777" w:rsidR="00B0433D" w:rsidRPr="00B0433D" w:rsidRDefault="00B0433D" w:rsidP="00B0433D">
      <w:pPr>
        <w:spacing w:before="240" w:after="240"/>
        <w:rPr>
          <w:rFonts w:ascii="Raleway" w:eastAsia="Times New Roman" w:hAnsi="Raleway"/>
        </w:rPr>
      </w:pPr>
      <w:r w:rsidRPr="00B0433D">
        <w:rPr>
          <w:rFonts w:ascii="Raleway" w:eastAsiaTheme="minorEastAsia" w:hAnsi="Raleway" w:cstheme="minorBidi"/>
        </w:rPr>
        <w:t>Under the supervision of the Director of Family Support Services, the Family Support Services Manager supports the emotional well-being, resilience, and stability of families experiencing pediatric medical crises. Through trauma-informed engagement, supportive interventions, resource navigation, and family-centered programming, this role helps create a compassionate and healing environment for caregivers, siblings, and outpatient children staying at or connected to Ronald McDonald House San Diego.</w:t>
      </w:r>
    </w:p>
    <w:p w14:paraId="2EF5E380" w14:textId="77777777" w:rsidR="00B0433D" w:rsidRPr="00B0433D" w:rsidRDefault="00B0433D" w:rsidP="00B0433D">
      <w:pPr>
        <w:spacing w:before="240" w:after="240"/>
        <w:rPr>
          <w:rFonts w:ascii="Raleway" w:eastAsia="Times New Roman" w:hAnsi="Raleway"/>
        </w:rPr>
      </w:pPr>
      <w:r w:rsidRPr="00B0433D">
        <w:rPr>
          <w:rFonts w:ascii="Raleway" w:eastAsiaTheme="minorEastAsia" w:hAnsi="Raleway" w:cstheme="minorBidi"/>
        </w:rPr>
        <w:t xml:space="preserve">Ronald McDonald House provides more than </w:t>
      </w:r>
      <w:r w:rsidRPr="00B0433D">
        <w:rPr>
          <w:rFonts w:ascii="Raleway" w:eastAsiaTheme="minorEastAsia" w:hAnsi="Raleway"/>
        </w:rPr>
        <w:t>short-term</w:t>
      </w:r>
      <w:r w:rsidRPr="00B0433D">
        <w:rPr>
          <w:rFonts w:ascii="Raleway" w:eastAsiaTheme="minorEastAsia" w:hAnsi="Raleway" w:cstheme="minorBidi"/>
        </w:rPr>
        <w:t xml:space="preserve"> housing and </w:t>
      </w:r>
      <w:r w:rsidRPr="00B0433D">
        <w:rPr>
          <w:rFonts w:ascii="Raleway" w:eastAsiaTheme="minorEastAsia" w:hAnsi="Raleway"/>
        </w:rPr>
        <w:t>meals;</w:t>
      </w:r>
      <w:r w:rsidRPr="00B0433D">
        <w:rPr>
          <w:rFonts w:ascii="Raleway" w:eastAsiaTheme="minorEastAsia" w:hAnsi="Raleway" w:cstheme="minorBidi"/>
        </w:rPr>
        <w:t xml:space="preserve"> it </w:t>
      </w:r>
      <w:r w:rsidRPr="00B0433D">
        <w:rPr>
          <w:rFonts w:ascii="Raleway" w:eastAsiaTheme="minorEastAsia" w:hAnsi="Raleway"/>
        </w:rPr>
        <w:t>offers</w:t>
      </w:r>
      <w:r w:rsidRPr="00B0433D">
        <w:rPr>
          <w:rFonts w:ascii="Raleway" w:eastAsiaTheme="minorEastAsia" w:hAnsi="Raleway" w:cstheme="minorBidi"/>
        </w:rPr>
        <w:t xml:space="preserve"> a </w:t>
      </w:r>
      <w:r w:rsidRPr="00B0433D">
        <w:rPr>
          <w:rFonts w:ascii="Raleway" w:eastAsiaTheme="minorEastAsia" w:hAnsi="Raleway"/>
        </w:rPr>
        <w:t>“</w:t>
      </w:r>
      <w:r w:rsidRPr="00B0433D">
        <w:rPr>
          <w:rFonts w:ascii="Raleway" w:eastAsiaTheme="minorEastAsia" w:hAnsi="Raleway" w:cstheme="minorBidi"/>
        </w:rPr>
        <w:t>home away from home</w:t>
      </w:r>
      <w:r w:rsidRPr="00B0433D">
        <w:rPr>
          <w:rFonts w:ascii="Raleway" w:eastAsiaTheme="minorEastAsia" w:hAnsi="Raleway"/>
        </w:rPr>
        <w:t>”</w:t>
      </w:r>
      <w:r w:rsidRPr="00B0433D">
        <w:rPr>
          <w:rFonts w:ascii="Raleway" w:eastAsiaTheme="minorEastAsia" w:hAnsi="Raleway" w:cstheme="minorBidi"/>
        </w:rPr>
        <w:t xml:space="preserve"> for families navigating some of the most stressful and emotionally challenging experiences of their lives. This position plays a key role in </w:t>
      </w:r>
      <w:r w:rsidRPr="00B0433D">
        <w:rPr>
          <w:rFonts w:ascii="Raleway" w:eastAsiaTheme="minorEastAsia" w:hAnsi="Raleway"/>
        </w:rPr>
        <w:t>ensuring</w:t>
      </w:r>
      <w:r w:rsidRPr="00B0433D">
        <w:rPr>
          <w:rFonts w:ascii="Raleway" w:eastAsiaTheme="minorEastAsia" w:hAnsi="Raleway" w:cstheme="minorBidi"/>
        </w:rPr>
        <w:t xml:space="preserve"> families feel supported, connected, and cared for throughout their journey.</w:t>
      </w:r>
    </w:p>
    <w:p w14:paraId="2A25772C" w14:textId="77777777" w:rsidR="00B0433D" w:rsidRPr="00B0433D" w:rsidRDefault="00B0433D" w:rsidP="00B0433D">
      <w:pPr>
        <w:spacing w:before="240" w:after="240"/>
        <w:rPr>
          <w:rFonts w:ascii="Raleway" w:hAnsi="Raleway"/>
        </w:rPr>
      </w:pPr>
      <w:r w:rsidRPr="00B0433D">
        <w:rPr>
          <w:rFonts w:ascii="Raleway" w:eastAsiaTheme="minorEastAsia" w:hAnsi="Raleway" w:cstheme="minorBidi"/>
        </w:rPr>
        <w:t xml:space="preserve">The Family Support Services Manager collaborates closely with Guest Services, Volunteer Services, hospital partners, and interdisciplinary interns to </w:t>
      </w:r>
      <w:r w:rsidRPr="00B0433D">
        <w:rPr>
          <w:rFonts w:ascii="Raleway" w:eastAsiaTheme="minorEastAsia" w:hAnsi="Raleway"/>
        </w:rPr>
        <w:t>deliver</w:t>
      </w:r>
      <w:r w:rsidRPr="00B0433D">
        <w:rPr>
          <w:rFonts w:ascii="Raleway" w:eastAsiaTheme="minorEastAsia" w:hAnsi="Raleway" w:cstheme="minorBidi"/>
        </w:rPr>
        <w:t xml:space="preserve"> holistic support that promotes emotional safety, reduces stress and isolation, and strengthens family coping and resilience during hospitalization and recovery.</w:t>
      </w:r>
    </w:p>
    <w:p w14:paraId="07F60092" w14:textId="77777777" w:rsidR="00B0433D" w:rsidRPr="00B0433D" w:rsidRDefault="00B0433D" w:rsidP="00B0433D">
      <w:pPr>
        <w:adjustRightInd w:val="0"/>
        <w:spacing w:after="60"/>
        <w:rPr>
          <w:rFonts w:ascii="Raleway" w:hAnsi="Raleway" w:cstheme="minorHAnsi"/>
          <w:bCs/>
          <w:color w:val="40C1AC"/>
          <w:sz w:val="32"/>
          <w:szCs w:val="32"/>
        </w:rPr>
      </w:pPr>
      <w:r w:rsidRPr="00B0433D">
        <w:rPr>
          <w:rFonts w:ascii="Raleway" w:hAnsi="Raleway" w:cstheme="minorHAnsi"/>
          <w:bCs/>
          <w:color w:val="40C1AC"/>
          <w:sz w:val="32"/>
          <w:szCs w:val="32"/>
        </w:rPr>
        <w:t xml:space="preserve">Essential Job Duties </w:t>
      </w:r>
    </w:p>
    <w:p w14:paraId="038082D6"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Style w:val="normaltextrun"/>
          <w:rFonts w:ascii="Raleway" w:eastAsia="Times New Roman" w:hAnsi="Raleway" w:cstheme="minorBidi"/>
        </w:rPr>
      </w:pPr>
      <w:r w:rsidRPr="00B0433D">
        <w:rPr>
          <w:rStyle w:val="normaltextrun"/>
          <w:rFonts w:ascii="Raleway" w:hAnsi="Raleway" w:cs="Calibri"/>
          <w:color w:val="000000"/>
          <w:shd w:val="clear" w:color="auto" w:fill="FFFFFF"/>
        </w:rPr>
        <w:t xml:space="preserve">Conduct supportive interventions to parents, siblings, and outpatient children; crisis management, non-therapeutic counseling, social emotional learning, resources </w:t>
      </w:r>
      <w:r w:rsidRPr="00B0433D">
        <w:rPr>
          <w:rStyle w:val="normaltextrun"/>
          <w:rFonts w:ascii="Raleway" w:hAnsi="Raleway" w:cs="Calibri"/>
          <w:color w:val="000000" w:themeColor="text1"/>
        </w:rPr>
        <w:t xml:space="preserve">linkage, </w:t>
      </w:r>
      <w:r w:rsidRPr="00B0433D">
        <w:rPr>
          <w:rStyle w:val="normaltextrun"/>
          <w:rFonts w:ascii="Raleway" w:hAnsi="Raleway" w:cs="Calibri"/>
          <w:color w:val="000000"/>
          <w:shd w:val="clear" w:color="auto" w:fill="FFFFFF"/>
        </w:rPr>
        <w:t>and</w:t>
      </w:r>
      <w:r w:rsidRPr="00B0433D">
        <w:rPr>
          <w:rStyle w:val="normaltextrun"/>
          <w:rFonts w:ascii="Raleway" w:hAnsi="Raleway" w:cs="Calibri"/>
          <w:color w:val="000000" w:themeColor="text1"/>
        </w:rPr>
        <w:t xml:space="preserve"> strength and needs assessments</w:t>
      </w:r>
    </w:p>
    <w:p w14:paraId="7427FC25"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Fonts w:ascii="Raleway" w:hAnsi="Raleway"/>
        </w:rPr>
      </w:pPr>
      <w:r w:rsidRPr="00B0433D">
        <w:rPr>
          <w:rFonts w:ascii="Raleway" w:eastAsia="Futura Bk BT" w:hAnsi="Raleway" w:cs="Futura Bk BT"/>
        </w:rPr>
        <w:t>Facilitate trauma-informed support groups, psychoeducational workshops, and family-centered activities that foster emotional connection, coping skills, resilience, and peer support among guest families.</w:t>
      </w:r>
    </w:p>
    <w:p w14:paraId="3D00FE52"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Style w:val="normaltextrun"/>
          <w:rFonts w:ascii="Raleway" w:eastAsia="Times New Roman" w:hAnsi="Raleway" w:cstheme="minorBidi"/>
          <w:color w:val="000000" w:themeColor="text1"/>
        </w:rPr>
      </w:pPr>
      <w:r w:rsidRPr="00B0433D">
        <w:rPr>
          <w:rStyle w:val="normaltextrun"/>
          <w:rFonts w:ascii="Raleway" w:eastAsia="Times New Roman" w:hAnsi="Raleway" w:cstheme="minorBidi"/>
          <w:color w:val="000000" w:themeColor="text1"/>
        </w:rPr>
        <w:t>Facilitate partnerships with external providers who can support guest families as well siblings and outpatient children</w:t>
      </w:r>
    </w:p>
    <w:p w14:paraId="6A295266" w14:textId="77777777" w:rsidR="00B0433D" w:rsidRPr="00B0433D" w:rsidRDefault="00B0433D" w:rsidP="00B0433D">
      <w:pPr>
        <w:widowControl/>
        <w:numPr>
          <w:ilvl w:val="0"/>
          <w:numId w:val="1"/>
        </w:numPr>
        <w:shd w:val="clear" w:color="auto" w:fill="FFFFFF"/>
        <w:autoSpaceDE/>
        <w:autoSpaceDN/>
        <w:spacing w:line="276" w:lineRule="auto"/>
        <w:textAlignment w:val="baseline"/>
        <w:rPr>
          <w:rStyle w:val="normaltextrun"/>
          <w:rFonts w:ascii="Raleway" w:eastAsia="Times New Roman" w:hAnsi="Raleway" w:cstheme="minorHAnsi"/>
        </w:rPr>
      </w:pPr>
      <w:r w:rsidRPr="00B0433D">
        <w:rPr>
          <w:rStyle w:val="normaltextrun"/>
          <w:rFonts w:ascii="Raleway" w:eastAsia="Times New Roman" w:hAnsi="Raleway" w:cstheme="minorHAnsi"/>
        </w:rPr>
        <w:t>Provide trauma informed training and support for staff and volunteers</w:t>
      </w:r>
    </w:p>
    <w:p w14:paraId="4E4AFF40" w14:textId="77777777" w:rsidR="00B0433D" w:rsidRPr="00B0433D" w:rsidRDefault="00B0433D" w:rsidP="00B0433D">
      <w:pPr>
        <w:widowControl/>
        <w:numPr>
          <w:ilvl w:val="0"/>
          <w:numId w:val="1"/>
        </w:numPr>
        <w:shd w:val="clear" w:color="auto" w:fill="FFFFFF"/>
        <w:autoSpaceDE/>
        <w:autoSpaceDN/>
        <w:spacing w:line="276" w:lineRule="auto"/>
        <w:textAlignment w:val="baseline"/>
        <w:rPr>
          <w:rStyle w:val="eop"/>
          <w:rFonts w:ascii="Raleway" w:eastAsia="Times New Roman" w:hAnsi="Raleway" w:cstheme="minorHAnsi"/>
        </w:rPr>
      </w:pPr>
      <w:r w:rsidRPr="00B0433D">
        <w:rPr>
          <w:rStyle w:val="normaltextrun"/>
          <w:rFonts w:ascii="Raleway" w:hAnsi="Raleway" w:cs="Calibri"/>
          <w:color w:val="000000"/>
          <w:shd w:val="clear" w:color="auto" w:fill="FFFFFF"/>
        </w:rPr>
        <w:lastRenderedPageBreak/>
        <w:t>Collect and maintain data related to activities, events and programs including attendance, supplies, and relevant feedback</w:t>
      </w:r>
      <w:r w:rsidRPr="00B0433D">
        <w:rPr>
          <w:rStyle w:val="eop"/>
          <w:rFonts w:ascii="Raleway" w:hAnsi="Raleway" w:cs="Calibri"/>
          <w:b/>
          <w:bCs/>
          <w:color w:val="000000"/>
          <w:shd w:val="clear" w:color="auto" w:fill="FFFFFF"/>
        </w:rPr>
        <w:t> </w:t>
      </w:r>
    </w:p>
    <w:p w14:paraId="2E2F1F2E" w14:textId="77777777" w:rsidR="00B0433D" w:rsidRPr="00B0433D" w:rsidRDefault="00B0433D" w:rsidP="00B0433D">
      <w:pPr>
        <w:widowControl/>
        <w:numPr>
          <w:ilvl w:val="0"/>
          <w:numId w:val="1"/>
        </w:numPr>
        <w:shd w:val="clear" w:color="auto" w:fill="FFFFFF"/>
        <w:autoSpaceDE/>
        <w:autoSpaceDN/>
        <w:spacing w:line="276" w:lineRule="auto"/>
        <w:textAlignment w:val="baseline"/>
        <w:rPr>
          <w:rFonts w:ascii="Raleway" w:eastAsia="Times New Roman" w:hAnsi="Raleway" w:cstheme="minorHAnsi"/>
        </w:rPr>
      </w:pPr>
      <w:r w:rsidRPr="00B0433D">
        <w:rPr>
          <w:rFonts w:ascii="Raleway" w:eastAsia="Times New Roman" w:hAnsi="Raleway" w:cstheme="minorHAnsi"/>
        </w:rPr>
        <w:t>Engage and support all patients, families, and visitors who visit the Ronald McDonald House</w:t>
      </w:r>
    </w:p>
    <w:p w14:paraId="60CBF4E3" w14:textId="77777777" w:rsidR="00B0433D" w:rsidRPr="00B0433D" w:rsidRDefault="00B0433D" w:rsidP="00B0433D">
      <w:pPr>
        <w:widowControl/>
        <w:numPr>
          <w:ilvl w:val="0"/>
          <w:numId w:val="1"/>
        </w:numPr>
        <w:shd w:val="clear" w:color="auto" w:fill="FFFFFF"/>
        <w:autoSpaceDE/>
        <w:autoSpaceDN/>
        <w:spacing w:line="276" w:lineRule="auto"/>
        <w:textAlignment w:val="baseline"/>
        <w:rPr>
          <w:rFonts w:ascii="Raleway" w:eastAsia="Times New Roman" w:hAnsi="Raleway" w:cstheme="minorHAnsi"/>
        </w:rPr>
      </w:pPr>
      <w:r w:rsidRPr="00B0433D">
        <w:rPr>
          <w:rFonts w:ascii="Raleway" w:eastAsia="Times New Roman" w:hAnsi="Raleway" w:cstheme="minorHAnsi"/>
        </w:rPr>
        <w:t>Maintain a friendly and professional demeanor with all guests, staff, and volunteers</w:t>
      </w:r>
    </w:p>
    <w:p w14:paraId="0B7E85C1" w14:textId="77777777" w:rsidR="00B0433D" w:rsidRPr="00B0433D" w:rsidRDefault="00B0433D" w:rsidP="00B0433D">
      <w:pPr>
        <w:widowControl/>
        <w:numPr>
          <w:ilvl w:val="0"/>
          <w:numId w:val="1"/>
        </w:numPr>
        <w:shd w:val="clear" w:color="auto" w:fill="FFFFFF"/>
        <w:autoSpaceDE/>
        <w:autoSpaceDN/>
        <w:spacing w:line="276" w:lineRule="auto"/>
        <w:textAlignment w:val="baseline"/>
        <w:rPr>
          <w:rFonts w:ascii="Raleway" w:eastAsia="Times New Roman" w:hAnsi="Raleway" w:cstheme="minorHAnsi"/>
        </w:rPr>
      </w:pPr>
      <w:r w:rsidRPr="00B0433D">
        <w:rPr>
          <w:rFonts w:ascii="Raleway" w:eastAsia="Times New Roman" w:hAnsi="Raleway" w:cstheme="minorBidi"/>
        </w:rPr>
        <w:t>Assist families under stressful and/or emotional circumstances, maintaining confidentiality in a professional, supportive manner</w:t>
      </w:r>
    </w:p>
    <w:p w14:paraId="0FDDF610" w14:textId="77777777" w:rsidR="00B0433D" w:rsidRPr="00B0433D" w:rsidRDefault="00B0433D" w:rsidP="00B0433D">
      <w:pPr>
        <w:pStyle w:val="ListParagraph"/>
        <w:numPr>
          <w:ilvl w:val="0"/>
          <w:numId w:val="1"/>
        </w:numPr>
        <w:spacing w:line="276" w:lineRule="auto"/>
        <w:rPr>
          <w:rFonts w:ascii="Raleway" w:hAnsi="Raleway"/>
        </w:rPr>
      </w:pPr>
      <w:r w:rsidRPr="00B0433D">
        <w:rPr>
          <w:rFonts w:ascii="Raleway" w:hAnsi="Raleway"/>
        </w:rPr>
        <w:t>Provide strengths-based emotional support, crisis response, resource navigation, and compassionate engagement to families navigating medical, emotional, financial, and psychosocial stressors.</w:t>
      </w:r>
    </w:p>
    <w:p w14:paraId="51357916"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Style w:val="normaltextrun"/>
          <w:rFonts w:ascii="Raleway" w:hAnsi="Raleway" w:cs="Calibri"/>
          <w:color w:val="000000" w:themeColor="text1"/>
        </w:rPr>
      </w:pPr>
      <w:r w:rsidRPr="00B0433D">
        <w:rPr>
          <w:rStyle w:val="normaltextrun"/>
          <w:rFonts w:ascii="Raleway" w:hAnsi="Raleway" w:cs="Calibri"/>
          <w:color w:val="000000"/>
          <w:shd w:val="clear" w:color="auto" w:fill="FFFFFF"/>
        </w:rPr>
        <w:t>Collaborate with volunteers and staff to ensure they maintain a positive family-centered attitude, philosophy, and work ethics aligned with the mission of RMH</w:t>
      </w:r>
    </w:p>
    <w:p w14:paraId="0B732074" w14:textId="77777777" w:rsidR="00B0433D" w:rsidRPr="00B0433D" w:rsidRDefault="00B0433D" w:rsidP="00B0433D">
      <w:pPr>
        <w:widowControl/>
        <w:numPr>
          <w:ilvl w:val="0"/>
          <w:numId w:val="1"/>
        </w:numPr>
        <w:shd w:val="clear" w:color="auto" w:fill="FFFFFF" w:themeFill="background1"/>
        <w:spacing w:line="276" w:lineRule="auto"/>
        <w:rPr>
          <w:rFonts w:ascii="Raleway" w:hAnsi="Raleway"/>
        </w:rPr>
      </w:pPr>
      <w:r w:rsidRPr="00B0433D">
        <w:rPr>
          <w:rFonts w:ascii="Raleway" w:eastAsia="Futura Bk BT" w:hAnsi="Raleway" w:cs="Futura Bk BT"/>
        </w:rPr>
        <w:t>Collaborate across departments to create a holistic and emotionally supportive guest experience that promotes dignity, belonging, and family well-being</w:t>
      </w:r>
    </w:p>
    <w:p w14:paraId="5AB0C55A" w14:textId="77777777" w:rsidR="00B0433D" w:rsidRPr="00B0433D" w:rsidRDefault="00B0433D" w:rsidP="00B0433D">
      <w:pPr>
        <w:widowControl/>
        <w:numPr>
          <w:ilvl w:val="0"/>
          <w:numId w:val="1"/>
        </w:numPr>
        <w:shd w:val="clear" w:color="auto" w:fill="FFFFFF"/>
        <w:autoSpaceDE/>
        <w:autoSpaceDN/>
        <w:spacing w:line="276" w:lineRule="auto"/>
        <w:textAlignment w:val="baseline"/>
        <w:rPr>
          <w:rFonts w:ascii="Raleway" w:eastAsia="Times New Roman" w:hAnsi="Raleway" w:cstheme="minorHAnsi"/>
        </w:rPr>
      </w:pPr>
      <w:r w:rsidRPr="00B0433D">
        <w:rPr>
          <w:rFonts w:ascii="Raleway" w:eastAsia="Times New Roman" w:hAnsi="Raleway" w:cstheme="minorHAnsi"/>
        </w:rPr>
        <w:t>Identify ethical dilemmas and use ethical decision-making process to resolve dilemmas</w:t>
      </w:r>
    </w:p>
    <w:p w14:paraId="4A8FE4E9" w14:textId="77777777" w:rsidR="00B0433D" w:rsidRPr="00B0433D" w:rsidRDefault="00B0433D" w:rsidP="00B0433D">
      <w:pPr>
        <w:widowControl/>
        <w:numPr>
          <w:ilvl w:val="0"/>
          <w:numId w:val="1"/>
        </w:numPr>
        <w:shd w:val="clear" w:color="auto" w:fill="FFFFFF"/>
        <w:autoSpaceDE/>
        <w:autoSpaceDN/>
        <w:spacing w:line="276" w:lineRule="auto"/>
        <w:textAlignment w:val="baseline"/>
        <w:rPr>
          <w:rFonts w:ascii="Raleway" w:eastAsia="Times New Roman" w:hAnsi="Raleway" w:cstheme="minorHAnsi"/>
        </w:rPr>
      </w:pPr>
      <w:r w:rsidRPr="00B0433D">
        <w:rPr>
          <w:rFonts w:ascii="Raleway" w:eastAsia="Times New Roman" w:hAnsi="Raleway" w:cstheme="minorHAnsi"/>
        </w:rPr>
        <w:t>Maintain the cleanliness and organization of Ronald McDonald House</w:t>
      </w:r>
    </w:p>
    <w:p w14:paraId="0D4DA8F9"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Fonts w:ascii="Raleway" w:eastAsia="Times New Roman" w:hAnsi="Raleway" w:cstheme="minorBidi"/>
        </w:rPr>
      </w:pPr>
      <w:r w:rsidRPr="00B0433D">
        <w:rPr>
          <w:rFonts w:ascii="Raleway" w:eastAsia="Times New Roman" w:hAnsi="Raleway" w:cstheme="minorBidi"/>
        </w:rPr>
        <w:t>Educate families about RMH programs including all available services and events</w:t>
      </w:r>
    </w:p>
    <w:p w14:paraId="77580244" w14:textId="77777777" w:rsidR="00B0433D" w:rsidRPr="00B0433D" w:rsidRDefault="00B0433D" w:rsidP="00B0433D">
      <w:pPr>
        <w:widowControl/>
        <w:numPr>
          <w:ilvl w:val="0"/>
          <w:numId w:val="1"/>
        </w:numPr>
        <w:shd w:val="clear" w:color="auto" w:fill="FFFFFF" w:themeFill="background1"/>
        <w:autoSpaceDE/>
        <w:autoSpaceDN/>
        <w:spacing w:line="276" w:lineRule="auto"/>
        <w:textAlignment w:val="baseline"/>
        <w:rPr>
          <w:rFonts w:ascii="Raleway" w:eastAsia="Times New Roman" w:hAnsi="Raleway" w:cstheme="minorBidi"/>
        </w:rPr>
      </w:pPr>
      <w:r w:rsidRPr="00B0433D">
        <w:rPr>
          <w:rFonts w:ascii="Raleway" w:eastAsia="Times New Roman" w:hAnsi="Raleway" w:cstheme="minorBidi"/>
        </w:rPr>
        <w:t>Support collaboration with RMH San Diego Marketing and Development departments as needed</w:t>
      </w:r>
    </w:p>
    <w:p w14:paraId="4722EB35" w14:textId="77777777" w:rsidR="00281070" w:rsidRPr="00B0433D" w:rsidRDefault="00281070" w:rsidP="00281070">
      <w:pPr>
        <w:widowControl/>
        <w:shd w:val="clear" w:color="auto" w:fill="FFFFFF"/>
        <w:autoSpaceDE/>
        <w:autoSpaceDN/>
        <w:textAlignment w:val="baseline"/>
        <w:rPr>
          <w:rFonts w:ascii="Raleway" w:eastAsia="Times New Roman" w:hAnsi="Raleway" w:cstheme="minorHAnsi"/>
          <w:highlight w:val="yellow"/>
        </w:rPr>
      </w:pPr>
    </w:p>
    <w:p w14:paraId="6C0DCC1F" w14:textId="77777777" w:rsidR="00B0433D" w:rsidRPr="00B0433D" w:rsidRDefault="00B0433D" w:rsidP="00B0433D">
      <w:pPr>
        <w:spacing w:after="120"/>
        <w:rPr>
          <w:rFonts w:ascii="Raleway" w:hAnsi="Raleway"/>
          <w:sz w:val="18"/>
          <w:szCs w:val="18"/>
        </w:rPr>
      </w:pPr>
      <w:r w:rsidRPr="00B0433D">
        <w:rPr>
          <w:rFonts w:ascii="Raleway" w:hAnsi="Raleway" w:cstheme="minorHAnsi"/>
          <w:bCs/>
          <w:color w:val="40C1AC"/>
          <w:sz w:val="28"/>
          <w:szCs w:val="28"/>
        </w:rPr>
        <w:t>Education &amp; Experience Requirements</w:t>
      </w:r>
    </w:p>
    <w:p w14:paraId="685CA045" w14:textId="77777777" w:rsidR="00B0433D" w:rsidRPr="00B0433D" w:rsidRDefault="00B0433D" w:rsidP="00B0433D">
      <w:pPr>
        <w:pStyle w:val="ListParagraph"/>
        <w:widowControl/>
        <w:numPr>
          <w:ilvl w:val="0"/>
          <w:numId w:val="2"/>
        </w:numPr>
        <w:shd w:val="clear" w:color="auto" w:fill="FFFFFF"/>
        <w:autoSpaceDE/>
        <w:autoSpaceDN/>
        <w:ind w:left="360"/>
        <w:textAlignment w:val="baseline"/>
        <w:rPr>
          <w:rFonts w:ascii="Raleway" w:eastAsia="Times New Roman" w:hAnsi="Raleway" w:cstheme="minorHAnsi"/>
          <w:b/>
          <w:bCs/>
        </w:rPr>
      </w:pPr>
      <w:r w:rsidRPr="00B0433D">
        <w:rPr>
          <w:rFonts w:ascii="Raleway" w:eastAsia="Times New Roman" w:hAnsi="Raleway" w:cstheme="minorHAnsi"/>
          <w:b/>
          <w:bCs/>
        </w:rPr>
        <w:t>Master of Social Work (MSW) degree required</w:t>
      </w:r>
    </w:p>
    <w:p w14:paraId="447D5D32" w14:textId="77777777" w:rsidR="00B0433D" w:rsidRPr="00B0433D" w:rsidRDefault="00B0433D" w:rsidP="00B0433D">
      <w:pPr>
        <w:pStyle w:val="ListParagraph"/>
        <w:widowControl/>
        <w:numPr>
          <w:ilvl w:val="0"/>
          <w:numId w:val="2"/>
        </w:numPr>
        <w:shd w:val="clear" w:color="auto" w:fill="FFFFFF"/>
        <w:autoSpaceDE/>
        <w:autoSpaceDN/>
        <w:ind w:left="360"/>
        <w:textAlignment w:val="baseline"/>
        <w:rPr>
          <w:rFonts w:ascii="Raleway" w:eastAsia="Times New Roman" w:hAnsi="Raleway" w:cstheme="minorHAnsi"/>
        </w:rPr>
      </w:pPr>
      <w:r w:rsidRPr="00B0433D">
        <w:rPr>
          <w:rFonts w:ascii="Raleway" w:eastAsia="Times New Roman" w:hAnsi="Raleway" w:cstheme="minorHAnsi"/>
        </w:rPr>
        <w:t>Prior experience working with children in a relatable setting</w:t>
      </w:r>
    </w:p>
    <w:p w14:paraId="186D10BF" w14:textId="77777777" w:rsidR="00B0433D" w:rsidRPr="00B0433D" w:rsidRDefault="00B0433D" w:rsidP="00B0433D">
      <w:pPr>
        <w:pStyle w:val="ListParagraph"/>
        <w:widowControl/>
        <w:numPr>
          <w:ilvl w:val="0"/>
          <w:numId w:val="2"/>
        </w:numPr>
        <w:shd w:val="clear" w:color="auto" w:fill="FFFFFF"/>
        <w:autoSpaceDE/>
        <w:autoSpaceDN/>
        <w:ind w:left="360"/>
        <w:textAlignment w:val="baseline"/>
        <w:rPr>
          <w:rFonts w:ascii="Raleway" w:eastAsia="Times New Roman" w:hAnsi="Raleway" w:cstheme="minorHAnsi"/>
        </w:rPr>
      </w:pPr>
      <w:r w:rsidRPr="00B0433D">
        <w:rPr>
          <w:rFonts w:ascii="Raleway" w:eastAsia="Times New Roman" w:hAnsi="Raleway" w:cstheme="minorHAnsi"/>
        </w:rPr>
        <w:t>Child development knowledge preferred</w:t>
      </w:r>
    </w:p>
    <w:p w14:paraId="2B28311A" w14:textId="77777777" w:rsidR="00B0433D" w:rsidRPr="00B0433D" w:rsidRDefault="00B0433D" w:rsidP="00B0433D">
      <w:pPr>
        <w:pStyle w:val="BodyText"/>
        <w:numPr>
          <w:ilvl w:val="0"/>
          <w:numId w:val="2"/>
        </w:numPr>
        <w:spacing w:line="276" w:lineRule="auto"/>
        <w:ind w:left="360" w:right="337"/>
        <w:rPr>
          <w:rFonts w:ascii="Raleway" w:hAnsi="Raleway" w:cstheme="minorBidi"/>
          <w:sz w:val="22"/>
          <w:szCs w:val="22"/>
        </w:rPr>
      </w:pPr>
      <w:r w:rsidRPr="00B0433D">
        <w:rPr>
          <w:rFonts w:ascii="Raleway" w:hAnsi="Raleway" w:cstheme="minorBidi"/>
          <w:sz w:val="22"/>
          <w:szCs w:val="22"/>
        </w:rPr>
        <w:t xml:space="preserve">MSW applicants who are bilingual in Spanish and English strongly preferred, as RMHCSD serves many Spanish speaking families. </w:t>
      </w:r>
    </w:p>
    <w:p w14:paraId="3FF07163" w14:textId="77777777" w:rsidR="00B0433D" w:rsidRPr="00B0433D" w:rsidRDefault="00B0433D" w:rsidP="00B0433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Raleway" w:hAnsi="Raleway" w:cstheme="minorHAnsi"/>
          <w:bCs/>
          <w:color w:val="40C1AC"/>
          <w:sz w:val="32"/>
          <w:szCs w:val="32"/>
        </w:rPr>
      </w:pPr>
    </w:p>
    <w:p w14:paraId="063AACA0" w14:textId="77777777" w:rsidR="00B0433D" w:rsidRPr="00B0433D" w:rsidRDefault="00B0433D" w:rsidP="00B0433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contextualSpacing/>
        <w:rPr>
          <w:rFonts w:ascii="Raleway" w:eastAsia="Calibri" w:hAnsi="Raleway" w:cs="Calibri"/>
          <w:sz w:val="32"/>
          <w:szCs w:val="32"/>
        </w:rPr>
      </w:pPr>
      <w:r w:rsidRPr="00B0433D">
        <w:rPr>
          <w:rFonts w:ascii="Raleway" w:hAnsi="Raleway" w:cstheme="minorHAnsi"/>
          <w:bCs/>
          <w:color w:val="40C1AC"/>
          <w:sz w:val="28"/>
          <w:szCs w:val="28"/>
        </w:rPr>
        <w:t>Other Specific Qualifications, Knowledge, Skills, and Abilities</w:t>
      </w:r>
      <w:r w:rsidRPr="00B0433D">
        <w:rPr>
          <w:rFonts w:ascii="Raleway" w:eastAsia="Calibri" w:hAnsi="Raleway" w:cs="Calibri"/>
          <w:sz w:val="32"/>
          <w:szCs w:val="32"/>
        </w:rPr>
        <w:t xml:space="preserve"> </w:t>
      </w:r>
    </w:p>
    <w:p w14:paraId="10FDFB24" w14:textId="77777777" w:rsidR="00B0433D" w:rsidRPr="00B0433D" w:rsidRDefault="00B0433D" w:rsidP="00B0433D">
      <w:pPr>
        <w:widowControl/>
        <w:shd w:val="clear" w:color="auto" w:fill="FFFFFF"/>
        <w:autoSpaceDE/>
        <w:autoSpaceDN/>
        <w:textAlignment w:val="baseline"/>
        <w:rPr>
          <w:rFonts w:ascii="Raleway" w:eastAsia="Times New Roman" w:hAnsi="Raleway" w:cstheme="minorHAnsi"/>
        </w:rPr>
      </w:pPr>
      <w:r w:rsidRPr="00B0433D">
        <w:rPr>
          <w:rFonts w:ascii="Raleway" w:eastAsia="Times New Roman" w:hAnsi="Raleway" w:cstheme="minorHAnsi"/>
        </w:rPr>
        <w:t>To perform this job successfully, an individual must be able to perform each essential duty satisfactorily and meet the requirements listed below.</w:t>
      </w:r>
    </w:p>
    <w:p w14:paraId="13FD1872" w14:textId="457768D8" w:rsidR="00B0433D" w:rsidRPr="00B0433D" w:rsidRDefault="00B0433D" w:rsidP="00B0433D">
      <w:pPr>
        <w:widowControl/>
        <w:shd w:val="clear" w:color="auto" w:fill="FFFFFF"/>
        <w:autoSpaceDE/>
        <w:autoSpaceDN/>
        <w:textAlignment w:val="baseline"/>
        <w:rPr>
          <w:rFonts w:ascii="Raleway" w:eastAsia="Times New Roman" w:hAnsi="Raleway" w:cstheme="minorHAnsi"/>
        </w:rPr>
      </w:pPr>
      <w:r w:rsidRPr="00B0433D">
        <w:rPr>
          <w:rFonts w:ascii="Raleway" w:eastAsia="Times New Roman" w:hAnsi="Raleway" w:cstheme="minorHAnsi"/>
        </w:rPr>
        <w:t xml:space="preserve"> </w:t>
      </w:r>
    </w:p>
    <w:p w14:paraId="6F9F883B" w14:textId="77777777" w:rsidR="00B0433D" w:rsidRPr="00B0433D" w:rsidRDefault="00B0433D" w:rsidP="00B0433D">
      <w:pPr>
        <w:pStyle w:val="ListParagraph"/>
        <w:widowControl/>
        <w:numPr>
          <w:ilvl w:val="0"/>
          <w:numId w:val="4"/>
        </w:numPr>
        <w:shd w:val="clear" w:color="auto" w:fill="FFFFFF"/>
        <w:autoSpaceDE/>
        <w:autoSpaceDN/>
        <w:spacing w:line="276" w:lineRule="auto"/>
        <w:ind w:left="360"/>
        <w:textAlignment w:val="baseline"/>
        <w:rPr>
          <w:rFonts w:ascii="Raleway" w:eastAsia="Times New Roman" w:hAnsi="Raleway" w:cstheme="minorHAnsi"/>
        </w:rPr>
      </w:pPr>
      <w:r w:rsidRPr="00B0433D">
        <w:rPr>
          <w:rFonts w:ascii="Raleway" w:eastAsia="Times New Roman" w:hAnsi="Raleway" w:cstheme="minorHAnsi"/>
        </w:rPr>
        <w:t>Applied knowledge of various therapeutic modalities, family systems, case management, and child development</w:t>
      </w:r>
    </w:p>
    <w:p w14:paraId="563A2FD3" w14:textId="77777777" w:rsidR="00B0433D" w:rsidRPr="00B0433D" w:rsidRDefault="00B0433D" w:rsidP="00B0433D">
      <w:pPr>
        <w:pStyle w:val="ListParagraph"/>
        <w:widowControl/>
        <w:numPr>
          <w:ilvl w:val="0"/>
          <w:numId w:val="4"/>
        </w:numPr>
        <w:shd w:val="clear" w:color="auto" w:fill="FFFFFF"/>
        <w:autoSpaceDE/>
        <w:autoSpaceDN/>
        <w:spacing w:line="276" w:lineRule="auto"/>
        <w:ind w:left="360"/>
        <w:textAlignment w:val="baseline"/>
        <w:rPr>
          <w:rFonts w:ascii="Raleway" w:eastAsia="Times New Roman" w:hAnsi="Raleway" w:cstheme="minorHAnsi"/>
        </w:rPr>
      </w:pPr>
      <w:r w:rsidRPr="00B0433D">
        <w:rPr>
          <w:rFonts w:ascii="Raleway" w:eastAsia="Times New Roman" w:hAnsi="Raleway" w:cstheme="minorHAnsi"/>
        </w:rPr>
        <w:t xml:space="preserve">Capacity to be adaptable to fluctuating family needs and change in plans to best support families </w:t>
      </w:r>
    </w:p>
    <w:p w14:paraId="11499D2D" w14:textId="77777777" w:rsidR="00B0433D" w:rsidRPr="00B0433D" w:rsidRDefault="00B0433D" w:rsidP="00B0433D">
      <w:pPr>
        <w:pStyle w:val="ListParagraph"/>
        <w:widowControl/>
        <w:numPr>
          <w:ilvl w:val="0"/>
          <w:numId w:val="4"/>
        </w:numPr>
        <w:shd w:val="clear" w:color="auto" w:fill="FFFFFF"/>
        <w:autoSpaceDE/>
        <w:autoSpaceDN/>
        <w:spacing w:line="276" w:lineRule="auto"/>
        <w:ind w:left="360"/>
        <w:textAlignment w:val="baseline"/>
        <w:rPr>
          <w:rFonts w:ascii="Raleway" w:eastAsia="Times New Roman" w:hAnsi="Raleway" w:cstheme="minorHAnsi"/>
        </w:rPr>
      </w:pPr>
      <w:r w:rsidRPr="00B0433D">
        <w:rPr>
          <w:rFonts w:ascii="Raleway" w:eastAsia="Times New Roman" w:hAnsi="Raleway" w:cstheme="minorHAnsi"/>
        </w:rPr>
        <w:t>Ability to maintain professional boundaries while supporting families</w:t>
      </w:r>
    </w:p>
    <w:p w14:paraId="501F93EC" w14:textId="77777777" w:rsidR="00B0433D" w:rsidRPr="00B0433D" w:rsidRDefault="00B0433D" w:rsidP="00B0433D">
      <w:pPr>
        <w:pStyle w:val="ListParagraph"/>
        <w:widowControl/>
        <w:numPr>
          <w:ilvl w:val="0"/>
          <w:numId w:val="4"/>
        </w:numPr>
        <w:shd w:val="clear" w:color="auto" w:fill="FFFFFF"/>
        <w:autoSpaceDE/>
        <w:autoSpaceDN/>
        <w:spacing w:line="276" w:lineRule="auto"/>
        <w:ind w:left="360"/>
        <w:textAlignment w:val="baseline"/>
        <w:rPr>
          <w:rFonts w:ascii="Raleway" w:eastAsia="Times New Roman" w:hAnsi="Raleway" w:cstheme="minorHAnsi"/>
        </w:rPr>
      </w:pPr>
      <w:r w:rsidRPr="00B0433D">
        <w:rPr>
          <w:rFonts w:ascii="Raleway" w:eastAsia="Times New Roman" w:hAnsi="Raleway" w:cstheme="minorHAnsi"/>
        </w:rPr>
        <w:t>Exceptional verbal and interpersonal skills</w:t>
      </w:r>
    </w:p>
    <w:p w14:paraId="667AB6FF" w14:textId="77777777" w:rsidR="00B0433D" w:rsidRPr="00B0433D" w:rsidRDefault="00B0433D" w:rsidP="00B0433D">
      <w:pPr>
        <w:pStyle w:val="ListParagraph"/>
        <w:widowControl/>
        <w:numPr>
          <w:ilvl w:val="0"/>
          <w:numId w:val="4"/>
        </w:numPr>
        <w:shd w:val="clear" w:color="auto" w:fill="FFFFFF" w:themeFill="background1"/>
        <w:autoSpaceDE/>
        <w:autoSpaceDN/>
        <w:spacing w:line="276" w:lineRule="auto"/>
        <w:ind w:left="360"/>
        <w:textAlignment w:val="baseline"/>
        <w:rPr>
          <w:rFonts w:ascii="Raleway" w:eastAsia="Times New Roman" w:hAnsi="Raleway" w:cstheme="minorBidi"/>
        </w:rPr>
      </w:pPr>
      <w:r w:rsidRPr="00B0433D">
        <w:rPr>
          <w:rFonts w:ascii="Raleway" w:eastAsia="Times New Roman" w:hAnsi="Raleway" w:cstheme="minorBidi"/>
        </w:rPr>
        <w:t>Willingness to work evenings and/or weekends, to accommodate the schedules of families served</w:t>
      </w:r>
    </w:p>
    <w:p w14:paraId="0CCB54EB" w14:textId="77777777" w:rsidR="00B0433D" w:rsidRPr="00B0433D" w:rsidRDefault="00B0433D" w:rsidP="00B0433D">
      <w:pPr>
        <w:pStyle w:val="ListParagraph"/>
        <w:widowControl/>
        <w:numPr>
          <w:ilvl w:val="0"/>
          <w:numId w:val="4"/>
        </w:numPr>
        <w:shd w:val="clear" w:color="auto" w:fill="FFFFFF" w:themeFill="background1"/>
        <w:spacing w:line="276" w:lineRule="auto"/>
        <w:ind w:left="360"/>
        <w:rPr>
          <w:rFonts w:ascii="Raleway" w:eastAsia="Times New Roman" w:hAnsi="Raleway"/>
        </w:rPr>
      </w:pPr>
      <w:r w:rsidRPr="00B0433D">
        <w:rPr>
          <w:rFonts w:ascii="Raleway" w:eastAsia="Times New Roman" w:hAnsi="Raleway" w:cstheme="minorBidi"/>
        </w:rPr>
        <w:t xml:space="preserve">Active Driver’s License and reliable source of transportation </w:t>
      </w:r>
    </w:p>
    <w:p w14:paraId="6F856DA5" w14:textId="77777777" w:rsidR="00B0433D" w:rsidRPr="00B0433D" w:rsidRDefault="00B0433D" w:rsidP="00B0433D">
      <w:pPr>
        <w:pStyle w:val="ListParagraph"/>
        <w:widowControl/>
        <w:numPr>
          <w:ilvl w:val="0"/>
          <w:numId w:val="4"/>
        </w:numPr>
        <w:shd w:val="clear" w:color="auto" w:fill="FFFFFF"/>
        <w:autoSpaceDE/>
        <w:autoSpaceDN/>
        <w:ind w:left="360"/>
        <w:textAlignment w:val="baseline"/>
        <w:rPr>
          <w:rFonts w:ascii="Raleway" w:eastAsia="Times New Roman" w:hAnsi="Raleway" w:cstheme="minorHAnsi"/>
        </w:rPr>
      </w:pPr>
      <w:r w:rsidRPr="00B0433D">
        <w:rPr>
          <w:rFonts w:ascii="Raleway" w:eastAsia="Times New Roman" w:hAnsi="Raleway" w:cstheme="minorHAnsi"/>
        </w:rPr>
        <w:t>Must pass criminal background check</w:t>
      </w:r>
    </w:p>
    <w:p w14:paraId="41F083A6" w14:textId="77777777" w:rsidR="00281070" w:rsidRPr="00B0433D" w:rsidRDefault="00281070" w:rsidP="00281070">
      <w:pPr>
        <w:pStyle w:val="ListParagraph"/>
        <w:rPr>
          <w:rFonts w:ascii="Raleway" w:eastAsia="Times New Roman" w:hAnsi="Raleway" w:cstheme="minorHAnsi"/>
        </w:rPr>
      </w:pPr>
    </w:p>
    <w:p w14:paraId="42F74F32" w14:textId="77777777" w:rsidR="00281070" w:rsidRPr="00B0433D" w:rsidRDefault="00281070" w:rsidP="00281070">
      <w:pPr>
        <w:widowControl/>
        <w:shd w:val="clear" w:color="auto" w:fill="FFFFFF"/>
        <w:autoSpaceDE/>
        <w:autoSpaceDN/>
        <w:textAlignment w:val="baseline"/>
        <w:rPr>
          <w:rFonts w:ascii="Raleway" w:eastAsia="Times New Roman" w:hAnsi="Raleway" w:cstheme="minorHAnsi"/>
        </w:rPr>
      </w:pPr>
    </w:p>
    <w:p w14:paraId="342B42E2" w14:textId="77777777" w:rsidR="00B0433D" w:rsidRPr="00B0433D" w:rsidRDefault="00B0433D" w:rsidP="00B0433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Raleway" w:hAnsi="Raleway" w:cs="Calibri"/>
          <w:bCs/>
          <w:sz w:val="28"/>
          <w:szCs w:val="28"/>
        </w:rPr>
      </w:pPr>
      <w:r w:rsidRPr="00B0433D">
        <w:rPr>
          <w:rFonts w:ascii="Raleway" w:hAnsi="Raleway" w:cstheme="minorHAnsi"/>
          <w:bCs/>
          <w:color w:val="40C1AC"/>
          <w:sz w:val="28"/>
          <w:szCs w:val="28"/>
        </w:rPr>
        <w:lastRenderedPageBreak/>
        <w:t>Travel, Work Environment, and Physical Demands</w:t>
      </w:r>
    </w:p>
    <w:p w14:paraId="7AB19910" w14:textId="77777777" w:rsidR="00B0433D" w:rsidRPr="00B0433D" w:rsidRDefault="00B0433D" w:rsidP="00B0433D">
      <w:pPr>
        <w:rPr>
          <w:rFonts w:ascii="Raleway" w:hAnsi="Raleway"/>
        </w:rPr>
      </w:pPr>
    </w:p>
    <w:p w14:paraId="0A49E72A" w14:textId="77777777" w:rsidR="00B0433D" w:rsidRPr="00B0433D" w:rsidRDefault="00B0433D" w:rsidP="00B0433D">
      <w:pPr>
        <w:widowControl/>
        <w:shd w:val="clear" w:color="auto" w:fill="FFFFFF" w:themeFill="background1"/>
        <w:autoSpaceDE/>
        <w:autoSpaceDN/>
        <w:textAlignment w:val="baseline"/>
        <w:rPr>
          <w:rFonts w:ascii="Raleway" w:eastAsia="Times New Roman" w:hAnsi="Raleway" w:cstheme="minorBidi"/>
        </w:rPr>
      </w:pPr>
      <w:r w:rsidRPr="00B0433D">
        <w:rPr>
          <w:rFonts w:ascii="Raleway" w:eastAsia="Times New Roman" w:hAnsi="Raleway" w:cstheme="minorBidi"/>
        </w:rPr>
        <w:t xml:space="preserve">This is a full-time on-site position </w:t>
      </w:r>
      <w:r w:rsidRPr="00B0433D">
        <w:rPr>
          <w:rFonts w:ascii="Raleway" w:eastAsia="Times New Roman" w:hAnsi="Raleway"/>
        </w:rPr>
        <w:t>working</w:t>
      </w:r>
      <w:r w:rsidRPr="00B0433D">
        <w:rPr>
          <w:rFonts w:ascii="Raleway" w:eastAsia="Times New Roman" w:hAnsi="Raleway" w:cstheme="minorBidi"/>
        </w:rPr>
        <w:t xml:space="preserve"> 40 hours per week. Due to family needs and hospital visits, some work hours will be conducted in the evenings and weekends. The employee is expected to be flexible and adaptable, within reason, to meet family needs. </w:t>
      </w:r>
    </w:p>
    <w:p w14:paraId="5035DC8C" w14:textId="77777777" w:rsidR="00B0433D" w:rsidRPr="00B0433D" w:rsidRDefault="00B0433D" w:rsidP="00B0433D">
      <w:pPr>
        <w:spacing w:line="276" w:lineRule="auto"/>
        <w:ind w:firstLine="720"/>
        <w:rPr>
          <w:rFonts w:ascii="Raleway" w:eastAsia="Calibri" w:hAnsi="Raleway" w:cs="Calibri"/>
          <w:b/>
          <w:bCs/>
          <w:sz w:val="18"/>
          <w:szCs w:val="18"/>
        </w:rPr>
      </w:pPr>
    </w:p>
    <w:p w14:paraId="3D5AB9BB" w14:textId="77777777" w:rsidR="00B0433D" w:rsidRPr="00B0433D" w:rsidRDefault="00B0433D" w:rsidP="00B0433D">
      <w:pPr>
        <w:spacing w:after="200" w:line="276" w:lineRule="auto"/>
        <w:rPr>
          <w:rFonts w:ascii="Raleway" w:eastAsia="Calibri" w:hAnsi="Raleway" w:cs="Calibri"/>
          <w:b/>
          <w:bCs/>
        </w:rPr>
      </w:pPr>
      <w:r w:rsidRPr="00B0433D">
        <w:rPr>
          <w:rFonts w:ascii="Raleway" w:eastAsia="Calibri" w:hAnsi="Raleway" w:cs="Calibri"/>
          <w:b/>
          <w:bCs/>
        </w:rPr>
        <w:t>Physical Requirements:</w:t>
      </w:r>
    </w:p>
    <w:p w14:paraId="5C9410BA" w14:textId="77777777" w:rsidR="00B0433D" w:rsidRPr="00B0433D" w:rsidRDefault="00B0433D" w:rsidP="00B0433D">
      <w:pPr>
        <w:spacing w:after="200" w:line="276" w:lineRule="auto"/>
        <w:rPr>
          <w:rFonts w:ascii="Raleway" w:eastAsia="Calibri" w:hAnsi="Raleway" w:cs="Calibri"/>
        </w:rPr>
      </w:pPr>
      <w:r w:rsidRPr="00B0433D">
        <w:rPr>
          <w:rFonts w:ascii="Raleway" w:eastAsia="Calibri" w:hAnsi="Raleway" w:cs="Calibri"/>
        </w:rPr>
        <w:t>The physical demands described here are representative of those that must be met by an employee to successfully perform the essential functions of this job. While performing the duties of this job, the employee is frequently required to stand; sit; reach with hands and arms; and talk or hear. The employee is occasionally required to walk and use hands to finger, handle, or feel. The employee must frequently lift and/or move up to ten pounds. Specific vision abilities required by this job include close vision, distance vision, color vision, peripheral vision, depth perception, and ability to adjust focus.</w:t>
      </w:r>
    </w:p>
    <w:p w14:paraId="37528896" w14:textId="77777777" w:rsidR="00B0433D" w:rsidRPr="00B0433D" w:rsidRDefault="00B0433D" w:rsidP="00B0433D">
      <w:pPr>
        <w:spacing w:after="200" w:line="276" w:lineRule="auto"/>
        <w:rPr>
          <w:rFonts w:ascii="Raleway" w:eastAsia="Calibri" w:hAnsi="Raleway" w:cs="Calibri"/>
          <w:b/>
          <w:bCs/>
        </w:rPr>
      </w:pPr>
      <w:r w:rsidRPr="00B0433D">
        <w:rPr>
          <w:rFonts w:ascii="Raleway" w:eastAsia="Calibri" w:hAnsi="Raleway" w:cs="Calibri"/>
          <w:b/>
          <w:bCs/>
        </w:rPr>
        <w:t>ADA Requirements:</w:t>
      </w:r>
    </w:p>
    <w:p w14:paraId="744EB43C" w14:textId="77777777" w:rsidR="00B0433D" w:rsidRPr="00B0433D" w:rsidRDefault="00B0433D" w:rsidP="00B0433D">
      <w:pPr>
        <w:rPr>
          <w:rFonts w:ascii="Raleway" w:eastAsia="Calibri" w:hAnsi="Raleway" w:cs="Calibri"/>
        </w:rPr>
      </w:pPr>
      <w:r w:rsidRPr="00B0433D">
        <w:rPr>
          <w:rFonts w:ascii="Raleway" w:eastAsia="Calibri" w:hAnsi="Raleway" w:cs="Calibri"/>
        </w:rPr>
        <w:t>Reasonable accommodations may be made to enable individuals with disabilities to perform essential functions.</w:t>
      </w:r>
    </w:p>
    <w:p w14:paraId="40E15C92" w14:textId="77777777" w:rsidR="00AF357F" w:rsidRPr="00A105DF" w:rsidRDefault="00AF357F">
      <w:pPr>
        <w:rPr>
          <w:rFonts w:ascii="Raleway" w:hAnsi="Raleway"/>
        </w:rPr>
      </w:pPr>
    </w:p>
    <w:sectPr w:rsidR="00AF357F" w:rsidRPr="00A105DF" w:rsidSect="0028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Futura Bk BT">
    <w:altName w:val="Century Gothic"/>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63"/>
    <w:multiLevelType w:val="hybridMultilevel"/>
    <w:tmpl w:val="71C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43541"/>
    <w:multiLevelType w:val="hybridMultilevel"/>
    <w:tmpl w:val="77B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10091"/>
    <w:multiLevelType w:val="hybridMultilevel"/>
    <w:tmpl w:val="C44C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957CA"/>
    <w:multiLevelType w:val="multilevel"/>
    <w:tmpl w:val="4788B7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76059754">
    <w:abstractNumId w:val="3"/>
  </w:num>
  <w:num w:numId="2" w16cid:durableId="334068295">
    <w:abstractNumId w:val="2"/>
  </w:num>
  <w:num w:numId="3" w16cid:durableId="1977683873">
    <w:abstractNumId w:val="1"/>
  </w:num>
  <w:num w:numId="4" w16cid:durableId="192206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17"/>
    <w:rsid w:val="000000EB"/>
    <w:rsid w:val="00017F7F"/>
    <w:rsid w:val="000303C2"/>
    <w:rsid w:val="00043797"/>
    <w:rsid w:val="0007353E"/>
    <w:rsid w:val="00267213"/>
    <w:rsid w:val="00281070"/>
    <w:rsid w:val="002C391B"/>
    <w:rsid w:val="002D1224"/>
    <w:rsid w:val="0038104E"/>
    <w:rsid w:val="003A16DB"/>
    <w:rsid w:val="003C1470"/>
    <w:rsid w:val="004577CF"/>
    <w:rsid w:val="004725D2"/>
    <w:rsid w:val="00475E43"/>
    <w:rsid w:val="0051076E"/>
    <w:rsid w:val="00513338"/>
    <w:rsid w:val="005268D6"/>
    <w:rsid w:val="00532124"/>
    <w:rsid w:val="005574B3"/>
    <w:rsid w:val="00570EB6"/>
    <w:rsid w:val="005A5317"/>
    <w:rsid w:val="005C07C1"/>
    <w:rsid w:val="005C4A09"/>
    <w:rsid w:val="00613B65"/>
    <w:rsid w:val="00623D61"/>
    <w:rsid w:val="00642BDF"/>
    <w:rsid w:val="00652FE9"/>
    <w:rsid w:val="006A7C5E"/>
    <w:rsid w:val="006E1357"/>
    <w:rsid w:val="00780E65"/>
    <w:rsid w:val="007904C8"/>
    <w:rsid w:val="007A236B"/>
    <w:rsid w:val="00853C7A"/>
    <w:rsid w:val="0089086F"/>
    <w:rsid w:val="009A7DFF"/>
    <w:rsid w:val="00A105DF"/>
    <w:rsid w:val="00A13854"/>
    <w:rsid w:val="00A22D23"/>
    <w:rsid w:val="00A42C39"/>
    <w:rsid w:val="00AF357F"/>
    <w:rsid w:val="00B0433D"/>
    <w:rsid w:val="00C745AB"/>
    <w:rsid w:val="00C872DD"/>
    <w:rsid w:val="00C90594"/>
    <w:rsid w:val="00CC216C"/>
    <w:rsid w:val="00CD1514"/>
    <w:rsid w:val="00D003E1"/>
    <w:rsid w:val="00D45D83"/>
    <w:rsid w:val="00E21004"/>
    <w:rsid w:val="00E42C4B"/>
    <w:rsid w:val="00E647AF"/>
    <w:rsid w:val="00F82C2A"/>
    <w:rsid w:val="00F96ED6"/>
    <w:rsid w:val="00FA28D7"/>
    <w:rsid w:val="00FD15D4"/>
    <w:rsid w:val="00FE4846"/>
    <w:rsid w:val="024EA4D9"/>
    <w:rsid w:val="03897E20"/>
    <w:rsid w:val="04B7D283"/>
    <w:rsid w:val="053FBBFE"/>
    <w:rsid w:val="070D251B"/>
    <w:rsid w:val="0BF5CB0B"/>
    <w:rsid w:val="0E52C3DC"/>
    <w:rsid w:val="158E73C5"/>
    <w:rsid w:val="1591BC07"/>
    <w:rsid w:val="15E5ECBE"/>
    <w:rsid w:val="1623D000"/>
    <w:rsid w:val="1813D18A"/>
    <w:rsid w:val="1826868C"/>
    <w:rsid w:val="18CF6AE6"/>
    <w:rsid w:val="1AFA8256"/>
    <w:rsid w:val="1B3E40B6"/>
    <w:rsid w:val="24CB2150"/>
    <w:rsid w:val="25124D72"/>
    <w:rsid w:val="277A352D"/>
    <w:rsid w:val="2930F24C"/>
    <w:rsid w:val="2CE047B5"/>
    <w:rsid w:val="2E4B1B00"/>
    <w:rsid w:val="2EE58204"/>
    <w:rsid w:val="2EF02C0D"/>
    <w:rsid w:val="30D13401"/>
    <w:rsid w:val="35FBB3E4"/>
    <w:rsid w:val="3AE01B16"/>
    <w:rsid w:val="42E05902"/>
    <w:rsid w:val="44A4326B"/>
    <w:rsid w:val="46BE41E7"/>
    <w:rsid w:val="47332BE7"/>
    <w:rsid w:val="47F8F49C"/>
    <w:rsid w:val="4923478B"/>
    <w:rsid w:val="4EAD0780"/>
    <w:rsid w:val="501426C3"/>
    <w:rsid w:val="522D9372"/>
    <w:rsid w:val="546E627B"/>
    <w:rsid w:val="5496A8D5"/>
    <w:rsid w:val="56393E57"/>
    <w:rsid w:val="56480B69"/>
    <w:rsid w:val="57EF1C54"/>
    <w:rsid w:val="5C6295A8"/>
    <w:rsid w:val="62291B4F"/>
    <w:rsid w:val="6820BBDD"/>
    <w:rsid w:val="68EA25F3"/>
    <w:rsid w:val="69BF01DA"/>
    <w:rsid w:val="6C4D0892"/>
    <w:rsid w:val="6CCD75FC"/>
    <w:rsid w:val="6D312C76"/>
    <w:rsid w:val="6E63D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5D0D"/>
  <w15:chartTrackingRefBased/>
  <w15:docId w15:val="{2A40A98D-9619-46EE-93AE-9CD999E1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531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5A5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3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3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3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3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317"/>
    <w:rPr>
      <w:rFonts w:eastAsiaTheme="majorEastAsia" w:cstheme="majorBidi"/>
      <w:color w:val="272727" w:themeColor="text1" w:themeTint="D8"/>
    </w:rPr>
  </w:style>
  <w:style w:type="paragraph" w:styleId="Title">
    <w:name w:val="Title"/>
    <w:basedOn w:val="Normal"/>
    <w:next w:val="Normal"/>
    <w:link w:val="TitleChar"/>
    <w:uiPriority w:val="10"/>
    <w:qFormat/>
    <w:rsid w:val="005A53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317"/>
    <w:pPr>
      <w:spacing w:before="160"/>
      <w:jc w:val="center"/>
    </w:pPr>
    <w:rPr>
      <w:i/>
      <w:iCs/>
      <w:color w:val="404040" w:themeColor="text1" w:themeTint="BF"/>
    </w:rPr>
  </w:style>
  <w:style w:type="character" w:customStyle="1" w:styleId="QuoteChar">
    <w:name w:val="Quote Char"/>
    <w:basedOn w:val="DefaultParagraphFont"/>
    <w:link w:val="Quote"/>
    <w:uiPriority w:val="29"/>
    <w:rsid w:val="005A5317"/>
    <w:rPr>
      <w:i/>
      <w:iCs/>
      <w:color w:val="404040" w:themeColor="text1" w:themeTint="BF"/>
    </w:rPr>
  </w:style>
  <w:style w:type="paragraph" w:styleId="ListParagraph">
    <w:name w:val="List Paragraph"/>
    <w:basedOn w:val="Normal"/>
    <w:link w:val="ListParagraphChar"/>
    <w:uiPriority w:val="34"/>
    <w:qFormat/>
    <w:rsid w:val="005A5317"/>
    <w:pPr>
      <w:ind w:left="720"/>
      <w:contextualSpacing/>
    </w:pPr>
  </w:style>
  <w:style w:type="character" w:styleId="IntenseEmphasis">
    <w:name w:val="Intense Emphasis"/>
    <w:basedOn w:val="DefaultParagraphFont"/>
    <w:uiPriority w:val="21"/>
    <w:qFormat/>
    <w:rsid w:val="005A5317"/>
    <w:rPr>
      <w:i/>
      <w:iCs/>
      <w:color w:val="0F4761" w:themeColor="accent1" w:themeShade="BF"/>
    </w:rPr>
  </w:style>
  <w:style w:type="paragraph" w:styleId="IntenseQuote">
    <w:name w:val="Intense Quote"/>
    <w:basedOn w:val="Normal"/>
    <w:next w:val="Normal"/>
    <w:link w:val="IntenseQuoteChar"/>
    <w:uiPriority w:val="30"/>
    <w:qFormat/>
    <w:rsid w:val="005A5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317"/>
    <w:rPr>
      <w:i/>
      <w:iCs/>
      <w:color w:val="0F4761" w:themeColor="accent1" w:themeShade="BF"/>
    </w:rPr>
  </w:style>
  <w:style w:type="character" w:styleId="IntenseReference">
    <w:name w:val="Intense Reference"/>
    <w:basedOn w:val="DefaultParagraphFont"/>
    <w:uiPriority w:val="32"/>
    <w:qFormat/>
    <w:rsid w:val="005A5317"/>
    <w:rPr>
      <w:b/>
      <w:bCs/>
      <w:smallCaps/>
      <w:color w:val="0F4761" w:themeColor="accent1" w:themeShade="BF"/>
      <w:spacing w:val="5"/>
    </w:rPr>
  </w:style>
  <w:style w:type="paragraph" w:styleId="BodyText">
    <w:name w:val="Body Text"/>
    <w:basedOn w:val="Normal"/>
    <w:link w:val="BodyTextChar"/>
    <w:uiPriority w:val="1"/>
    <w:qFormat/>
    <w:rsid w:val="005A5317"/>
    <w:rPr>
      <w:sz w:val="23"/>
      <w:szCs w:val="23"/>
    </w:rPr>
  </w:style>
  <w:style w:type="character" w:customStyle="1" w:styleId="BodyTextChar">
    <w:name w:val="Body Text Char"/>
    <w:basedOn w:val="DefaultParagraphFont"/>
    <w:link w:val="BodyText"/>
    <w:uiPriority w:val="1"/>
    <w:rsid w:val="005A5317"/>
    <w:rPr>
      <w:rFonts w:ascii="Arial" w:eastAsia="Arial" w:hAnsi="Arial" w:cs="Arial"/>
      <w:kern w:val="0"/>
      <w:sz w:val="23"/>
      <w:szCs w:val="23"/>
      <w14:ligatures w14:val="none"/>
    </w:rPr>
  </w:style>
  <w:style w:type="character" w:customStyle="1" w:styleId="normaltextrun">
    <w:name w:val="normaltextrun"/>
    <w:basedOn w:val="DefaultParagraphFont"/>
    <w:rsid w:val="005A5317"/>
  </w:style>
  <w:style w:type="character" w:customStyle="1" w:styleId="eop">
    <w:name w:val="eop"/>
    <w:basedOn w:val="DefaultParagraphFont"/>
    <w:rsid w:val="005A5317"/>
  </w:style>
  <w:style w:type="character" w:styleId="CommentReference">
    <w:name w:val="annotation reference"/>
    <w:basedOn w:val="DefaultParagraphFont"/>
    <w:uiPriority w:val="99"/>
    <w:semiHidden/>
    <w:unhideWhenUsed/>
    <w:rsid w:val="00281070"/>
    <w:rPr>
      <w:sz w:val="16"/>
      <w:szCs w:val="16"/>
    </w:rPr>
  </w:style>
  <w:style w:type="paragraph" w:styleId="CommentText">
    <w:name w:val="annotation text"/>
    <w:basedOn w:val="Normal"/>
    <w:link w:val="CommentTextChar"/>
    <w:uiPriority w:val="99"/>
    <w:unhideWhenUsed/>
    <w:rsid w:val="00281070"/>
    <w:rPr>
      <w:sz w:val="20"/>
      <w:szCs w:val="20"/>
    </w:rPr>
  </w:style>
  <w:style w:type="character" w:customStyle="1" w:styleId="CommentTextChar">
    <w:name w:val="Comment Text Char"/>
    <w:basedOn w:val="DefaultParagraphFont"/>
    <w:link w:val="CommentText"/>
    <w:uiPriority w:val="99"/>
    <w:rsid w:val="00281070"/>
    <w:rPr>
      <w:rFonts w:ascii="Arial" w:eastAsia="Arial" w:hAnsi="Arial" w:cs="Arial"/>
      <w:kern w:val="0"/>
      <w:sz w:val="20"/>
      <w:szCs w:val="20"/>
      <w14:ligatures w14:val="none"/>
    </w:rPr>
  </w:style>
  <w:style w:type="character" w:customStyle="1" w:styleId="ListParagraphChar">
    <w:name w:val="List Paragraph Char"/>
    <w:basedOn w:val="DefaultParagraphFont"/>
    <w:link w:val="ListParagraph"/>
    <w:uiPriority w:val="34"/>
    <w:rsid w:val="00B0433D"/>
    <w:rPr>
      <w:rFonts w:ascii="Arial" w:eastAsia="Arial" w:hAnsi="Arial" w:cs="Arial"/>
      <w:kern w:val="0"/>
      <w:sz w:val="22"/>
      <w:szCs w:val="22"/>
      <w14:ligatures w14:val="none"/>
    </w:rPr>
  </w:style>
  <w:style w:type="paragraph" w:customStyle="1" w:styleId="Body">
    <w:name w:val="Body"/>
    <w:basedOn w:val="Normal"/>
    <w:rsid w:val="00B0433D"/>
    <w:pPr>
      <w:widowControl/>
      <w:overflowPunct w:val="0"/>
      <w:adjustRightInd w:val="0"/>
      <w:spacing w:line="240" w:lineRule="atLeast"/>
      <w:textAlignment w:val="baseline"/>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614BDAC14C3459C557D7D0BF5B47D" ma:contentTypeVersion="3" ma:contentTypeDescription="Create a new document." ma:contentTypeScope="" ma:versionID="6baa9fdfba26e145a92b5d8166773706">
  <xsd:schema xmlns:xsd="http://www.w3.org/2001/XMLSchema" xmlns:xs="http://www.w3.org/2001/XMLSchema" xmlns:p="http://schemas.microsoft.com/office/2006/metadata/properties" xmlns:ns2="15d7b821-9c33-416e-bc1f-0edf45328910" targetNamespace="http://schemas.microsoft.com/office/2006/metadata/properties" ma:root="true" ma:fieldsID="802f69c0b0a7c2226bff4813665b6de7" ns2:_="">
    <xsd:import namespace="15d7b821-9c33-416e-bc1f-0edf453289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b821-9c33-416e-bc1f-0edf45328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9D0FA-B175-44A6-A264-346D8F71F718}">
  <ds:schemaRefs>
    <ds:schemaRef ds:uri="http://schemas.microsoft.com/sharepoint/v3/contenttype/forms"/>
  </ds:schemaRefs>
</ds:datastoreItem>
</file>

<file path=customXml/itemProps2.xml><?xml version="1.0" encoding="utf-8"?>
<ds:datastoreItem xmlns:ds="http://schemas.openxmlformats.org/officeDocument/2006/customXml" ds:itemID="{84087D79-A99A-4935-9633-1548203335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87D93-C5BA-4BFE-BE59-78BC3F9E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b821-9c33-416e-bc1f-0edf4532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Castagnola</dc:creator>
  <cp:keywords/>
  <dc:description/>
  <cp:lastModifiedBy>Yvonne Reid-Hairston</cp:lastModifiedBy>
  <cp:revision>2</cp:revision>
  <dcterms:created xsi:type="dcterms:W3CDTF">2026-05-12T17:56:00Z</dcterms:created>
  <dcterms:modified xsi:type="dcterms:W3CDTF">2026-05-12T17:56:00Z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0x0101000A8614BDAC14C3459C557D7D0BF5B47D</vt:lpwstr>
  </property>
</Properties>
</file>